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BE02" w14:textId="4888B459" w:rsidR="002F05E3" w:rsidRPr="00560158" w:rsidRDefault="00862F45" w:rsidP="00FB50FF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OSPF</w:t>
      </w:r>
      <w:r w:rsidR="00016254" w:rsidRPr="00560158">
        <w:rPr>
          <w:rFonts w:ascii="Times New Roman" w:hAnsi="Times New Roman" w:cs="Times New Roman"/>
        </w:rPr>
        <w:t>协议配置实验步骤</w:t>
      </w:r>
    </w:p>
    <w:p w14:paraId="59C80990" w14:textId="6F137E08" w:rsidR="00ED78D4" w:rsidRPr="00560158" w:rsidRDefault="00862F45" w:rsidP="00ED78D4">
      <w:pPr>
        <w:ind w:left="840" w:hangingChars="400" w:hanging="84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9D6E8C6" wp14:editId="12238082">
            <wp:extent cx="5094514" cy="878707"/>
            <wp:effectExtent l="0" t="0" r="0" b="0"/>
            <wp:docPr id="15754737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737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306" cy="88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3970F" w14:textId="54ED6E8A" w:rsidR="003B1D90" w:rsidRPr="00560158" w:rsidRDefault="003B1D90" w:rsidP="00E4597C">
      <w:pPr>
        <w:ind w:left="840" w:hangingChars="400" w:hanging="840"/>
        <w:rPr>
          <w:rFonts w:ascii="Times New Roman" w:hAnsi="Times New Roman" w:cs="Times New Roman"/>
          <w:b/>
          <w:bCs/>
        </w:rPr>
      </w:pPr>
      <w:r w:rsidRPr="00560158">
        <w:rPr>
          <w:rFonts w:ascii="Times New Roman" w:hAnsi="Times New Roman" w:cs="Times New Roman"/>
          <w:b/>
          <w:bCs/>
        </w:rPr>
        <w:t>连接</w:t>
      </w:r>
      <w:r w:rsidR="00C500EF">
        <w:rPr>
          <w:rFonts w:ascii="Times New Roman" w:hAnsi="Times New Roman" w:cs="Times New Roman" w:hint="eastAsia"/>
          <w:b/>
          <w:bCs/>
        </w:rPr>
        <w:t>路由器</w:t>
      </w:r>
      <w:r w:rsidR="00AD1354" w:rsidRPr="00560158">
        <w:rPr>
          <w:rFonts w:ascii="Times New Roman" w:hAnsi="Times New Roman" w:cs="Times New Roman"/>
        </w:rPr>
        <w:t>：</w:t>
      </w:r>
      <w:r w:rsidR="00395A98" w:rsidRPr="00560158">
        <w:rPr>
          <w:rFonts w:ascii="Times New Roman" w:hAnsi="Times New Roman" w:cs="Times New Roman"/>
        </w:rPr>
        <w:t>使用指令</w:t>
      </w:r>
      <w:r w:rsidR="00395A98" w:rsidRPr="00560158">
        <w:rPr>
          <w:rFonts w:ascii="Times New Roman" w:hAnsi="Times New Roman" w:cs="Times New Roman"/>
        </w:rPr>
        <w:t>telnet [</w:t>
      </w:r>
      <w:r w:rsidR="00395A98" w:rsidRPr="00560158">
        <w:rPr>
          <w:rFonts w:ascii="Times New Roman" w:hAnsi="Times New Roman" w:cs="Times New Roman"/>
        </w:rPr>
        <w:t>设备</w:t>
      </w:r>
      <w:r w:rsidR="00395A98" w:rsidRPr="00560158">
        <w:rPr>
          <w:rFonts w:ascii="Times New Roman" w:hAnsi="Times New Roman" w:cs="Times New Roman"/>
        </w:rPr>
        <w:t>IP</w:t>
      </w:r>
      <w:r w:rsidR="00395A98" w:rsidRPr="00560158">
        <w:rPr>
          <w:rFonts w:ascii="Times New Roman" w:hAnsi="Times New Roman" w:cs="Times New Roman"/>
        </w:rPr>
        <w:t>地址</w:t>
      </w:r>
      <w:r w:rsidR="00395A98" w:rsidRPr="00560158">
        <w:rPr>
          <w:rFonts w:ascii="Times New Roman" w:hAnsi="Times New Roman" w:cs="Times New Roman"/>
        </w:rPr>
        <w:t>]</w:t>
      </w:r>
      <w:r w:rsidR="00395A98" w:rsidRPr="00560158">
        <w:rPr>
          <w:rFonts w:ascii="Times New Roman" w:hAnsi="Times New Roman" w:cs="Times New Roman"/>
        </w:rPr>
        <w:t>访问设备，并使用用户名</w:t>
      </w:r>
      <w:r w:rsidR="00395A98" w:rsidRPr="00560158">
        <w:rPr>
          <w:rFonts w:ascii="Times New Roman" w:hAnsi="Times New Roman" w:cs="Times New Roman"/>
        </w:rPr>
        <w:t>user</w:t>
      </w:r>
      <w:r w:rsidR="00395A98" w:rsidRPr="00560158">
        <w:rPr>
          <w:rFonts w:ascii="Times New Roman" w:hAnsi="Times New Roman" w:cs="Times New Roman"/>
        </w:rPr>
        <w:t>与密码</w:t>
      </w:r>
      <w:r w:rsidR="00395A98" w:rsidRPr="00560158">
        <w:rPr>
          <w:rFonts w:ascii="Times New Roman" w:hAnsi="Times New Roman" w:cs="Times New Roman"/>
        </w:rPr>
        <w:t>b402b402</w:t>
      </w:r>
      <w:r w:rsidR="00395A98" w:rsidRPr="00560158">
        <w:rPr>
          <w:rFonts w:ascii="Times New Roman" w:hAnsi="Times New Roman" w:cs="Times New Roman"/>
        </w:rPr>
        <w:t>进行连接。</w:t>
      </w:r>
      <w:r w:rsidR="00650C90" w:rsidRPr="00560158">
        <w:rPr>
          <w:rFonts w:ascii="Times New Roman" w:hAnsi="Times New Roman" w:cs="Times New Roman"/>
        </w:rPr>
        <w:t>设备</w:t>
      </w:r>
      <w:r w:rsidR="00650C90" w:rsidRPr="00560158">
        <w:rPr>
          <w:rFonts w:ascii="Times New Roman" w:hAnsi="Times New Roman" w:cs="Times New Roman"/>
        </w:rPr>
        <w:t>IP</w:t>
      </w:r>
      <w:r w:rsidR="00650C90" w:rsidRPr="00560158">
        <w:rPr>
          <w:rFonts w:ascii="Times New Roman" w:hAnsi="Times New Roman" w:cs="Times New Roman"/>
        </w:rPr>
        <w:t>地址为</w:t>
      </w:r>
      <w:r w:rsidR="00650C90" w:rsidRPr="00560158">
        <w:rPr>
          <w:rFonts w:ascii="Times New Roman" w:hAnsi="Times New Roman" w:cs="Times New Roman"/>
        </w:rPr>
        <w:t>172.16.[</w:t>
      </w:r>
      <w:r w:rsidR="00453A0B">
        <w:rPr>
          <w:rFonts w:ascii="Times New Roman" w:hAnsi="Times New Roman" w:cs="Times New Roman" w:hint="eastAsia"/>
        </w:rPr>
        <w:t>组</w:t>
      </w:r>
      <w:r w:rsidR="00650C90" w:rsidRPr="00560158">
        <w:rPr>
          <w:rFonts w:ascii="Times New Roman" w:hAnsi="Times New Roman" w:cs="Times New Roman"/>
        </w:rPr>
        <w:t>号</w:t>
      </w:r>
      <w:r w:rsidR="00650C90" w:rsidRPr="00560158">
        <w:rPr>
          <w:rFonts w:ascii="Times New Roman" w:hAnsi="Times New Roman" w:cs="Times New Roman"/>
        </w:rPr>
        <w:t>].20X</w:t>
      </w:r>
      <w:r w:rsidR="00650C90" w:rsidRPr="00560158">
        <w:rPr>
          <w:rFonts w:ascii="Times New Roman" w:hAnsi="Times New Roman" w:cs="Times New Roman"/>
        </w:rPr>
        <w:t>，其中</w:t>
      </w:r>
      <w:r w:rsidR="00650C90" w:rsidRPr="00560158">
        <w:rPr>
          <w:rFonts w:ascii="Times New Roman" w:hAnsi="Times New Roman" w:cs="Times New Roman"/>
        </w:rPr>
        <w:t>X</w:t>
      </w:r>
      <w:r w:rsidR="00650C90" w:rsidRPr="00560158">
        <w:rPr>
          <w:rFonts w:ascii="Times New Roman" w:hAnsi="Times New Roman" w:cs="Times New Roman"/>
        </w:rPr>
        <w:t>为设备号码</w:t>
      </w:r>
      <w:r w:rsidR="00862F45">
        <w:rPr>
          <w:rFonts w:ascii="Times New Roman" w:hAnsi="Times New Roman" w:cs="Times New Roman" w:hint="eastAsia"/>
        </w:rPr>
        <w:t>，</w:t>
      </w:r>
      <w:r w:rsidR="00650C90" w:rsidRPr="00560158">
        <w:rPr>
          <w:rFonts w:ascii="Times New Roman" w:hAnsi="Times New Roman" w:cs="Times New Roman"/>
        </w:rPr>
        <w:t>3</w:t>
      </w:r>
      <w:r w:rsidR="00FC22DE" w:rsidRPr="00560158">
        <w:rPr>
          <w:rFonts w:ascii="Times New Roman" w:hAnsi="Times New Roman" w:cs="Times New Roman"/>
        </w:rPr>
        <w:t>、</w:t>
      </w:r>
      <w:r w:rsidR="00650C90" w:rsidRPr="00560158">
        <w:rPr>
          <w:rFonts w:ascii="Times New Roman" w:hAnsi="Times New Roman" w:cs="Times New Roman"/>
        </w:rPr>
        <w:t>4</w:t>
      </w:r>
      <w:r w:rsidR="00650C90" w:rsidRPr="00560158">
        <w:rPr>
          <w:rFonts w:ascii="Times New Roman" w:hAnsi="Times New Roman" w:cs="Times New Roman"/>
        </w:rPr>
        <w:t>为路由器。</w:t>
      </w:r>
    </w:p>
    <w:p w14:paraId="58332016" w14:textId="4EA1270C" w:rsidR="00E4597C" w:rsidRPr="00560158" w:rsidRDefault="00E35545" w:rsidP="00E4597C">
      <w:pPr>
        <w:ind w:left="840" w:hangingChars="400" w:hanging="840"/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步骤一</w:t>
      </w:r>
      <w:r w:rsidRPr="00560158">
        <w:rPr>
          <w:rFonts w:ascii="Times New Roman" w:hAnsi="Times New Roman" w:cs="Times New Roman"/>
        </w:rPr>
        <w:t>：</w:t>
      </w:r>
      <w:r w:rsidR="00AD0B31" w:rsidRPr="00560158">
        <w:rPr>
          <w:rFonts w:ascii="Times New Roman" w:hAnsi="Times New Roman" w:cs="Times New Roman"/>
        </w:rPr>
        <w:t xml:space="preserve"> </w:t>
      </w:r>
    </w:p>
    <w:p w14:paraId="3C62E168" w14:textId="2927F07C" w:rsidR="00AB0272" w:rsidRPr="00560158" w:rsidRDefault="00AD0B31" w:rsidP="00EE71C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按照拓扑图配置</w:t>
      </w:r>
      <w:r>
        <w:rPr>
          <w:rFonts w:ascii="Times New Roman" w:hAnsi="Times New Roman" w:cs="Times New Roman" w:hint="eastAsia"/>
        </w:rPr>
        <w:t>PC1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PC2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IP</w:t>
      </w:r>
      <w:r>
        <w:rPr>
          <w:rFonts w:ascii="Times New Roman" w:hAnsi="Times New Roman" w:cs="Times New Roman" w:hint="eastAsia"/>
        </w:rPr>
        <w:t>地址、子网掩码、网关，并测试它们的连通性。</w:t>
      </w:r>
    </w:p>
    <w:p w14:paraId="386E1E76" w14:textId="48618F1C" w:rsidR="00EE71C2" w:rsidRPr="00560158" w:rsidRDefault="00AD0B31" w:rsidP="00EE71C2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在路由器</w:t>
      </w:r>
      <w:r>
        <w:rPr>
          <w:rFonts w:ascii="Times New Roman" w:hAnsi="Times New Roman" w:cs="Times New Roman" w:hint="eastAsia"/>
        </w:rPr>
        <w:t>R1</w:t>
      </w:r>
      <w:r>
        <w:rPr>
          <w:rFonts w:ascii="Times New Roman" w:hAnsi="Times New Roman" w:cs="Times New Roman" w:hint="eastAsia"/>
        </w:rPr>
        <w:t>（或</w:t>
      </w:r>
      <w:r>
        <w:rPr>
          <w:rFonts w:ascii="Times New Roman" w:hAnsi="Times New Roman" w:cs="Times New Roman" w:hint="eastAsia"/>
        </w:rPr>
        <w:t>R2</w:t>
      </w:r>
      <w:r>
        <w:rPr>
          <w:rFonts w:ascii="Times New Roman" w:hAnsi="Times New Roman" w:cs="Times New Roman" w:hint="eastAsia"/>
        </w:rPr>
        <w:t>）上执行</w:t>
      </w:r>
      <w:r>
        <w:rPr>
          <w:rFonts w:ascii="Times New Roman" w:hAnsi="Times New Roman" w:cs="Times New Roman" w:hint="eastAsia"/>
        </w:rPr>
        <w:t>display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ip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routing-table</w:t>
      </w:r>
      <w:r>
        <w:rPr>
          <w:rFonts w:ascii="Times New Roman" w:hAnsi="Times New Roman" w:cs="Times New Roman" w:hint="eastAsia"/>
        </w:rPr>
        <w:t>命令，记录路由表信息。</w:t>
      </w:r>
    </w:p>
    <w:p w14:paraId="226DE6B0" w14:textId="004DF739" w:rsidR="00974B66" w:rsidRPr="00560158" w:rsidRDefault="007D4934" w:rsidP="00E35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 w:hint="eastAsia"/>
          <w:b/>
          <w:bCs/>
        </w:rPr>
        <w:t>二</w:t>
      </w:r>
      <w:r w:rsidR="00974B66" w:rsidRPr="00560158">
        <w:rPr>
          <w:rFonts w:ascii="Times New Roman" w:hAnsi="Times New Roman" w:cs="Times New Roman"/>
        </w:rPr>
        <w:t>：</w:t>
      </w:r>
      <w:r w:rsidR="00BD2720">
        <w:rPr>
          <w:rFonts w:ascii="Times New Roman" w:hAnsi="Times New Roman" w:cs="Times New Roman" w:hint="eastAsia"/>
        </w:rPr>
        <w:t>路由器</w:t>
      </w:r>
      <w:r w:rsidR="00BD2720">
        <w:rPr>
          <w:rFonts w:ascii="Times New Roman" w:hAnsi="Times New Roman" w:cs="Times New Roman" w:hint="eastAsia"/>
        </w:rPr>
        <w:t>R1</w:t>
      </w:r>
      <w:r w:rsidR="00974B66" w:rsidRPr="00560158">
        <w:rPr>
          <w:rFonts w:ascii="Times New Roman" w:hAnsi="Times New Roman" w:cs="Times New Roman"/>
        </w:rPr>
        <w:t>的基本配置</w:t>
      </w:r>
    </w:p>
    <w:p w14:paraId="4B4ABD53" w14:textId="694875A8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&lt;AR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&gt;sys</w:t>
      </w:r>
    </w:p>
    <w:p w14:paraId="0D4DF491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Enter system view, return user view with ctrl+z.</w:t>
      </w:r>
    </w:p>
    <w:p w14:paraId="02AC293C" w14:textId="3290A06B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]inter g0/0/</w:t>
      </w:r>
      <w:r>
        <w:rPr>
          <w:rFonts w:ascii="Times New Roman" w:hAnsi="Times New Roman" w:cs="Times New Roman" w:hint="eastAsia"/>
          <w:sz w:val="18"/>
          <w:szCs w:val="20"/>
        </w:rPr>
        <w:t>0</w:t>
      </w:r>
    </w:p>
    <w:p w14:paraId="21B68C02" w14:textId="4DE63AE1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6140-02-1-GigabitEthernet0/0/0]ip address 192.168.1</w:t>
      </w:r>
      <w:r w:rsidRPr="00BD2720">
        <w:rPr>
          <w:rFonts w:ascii="Times New Roman" w:hAnsi="Times New Roman" w:cs="Times New Roman" w:hint="eastAsia"/>
          <w:sz w:val="18"/>
          <w:szCs w:val="20"/>
        </w:rPr>
        <w:t>.1 255.255.255.0</w:t>
      </w:r>
    </w:p>
    <w:p w14:paraId="7325FED2" w14:textId="6D668EA1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6140-02-1-GigabitEthernet0/0/0</w:t>
      </w:r>
      <w:r w:rsidRPr="00BD2720">
        <w:rPr>
          <w:rFonts w:ascii="Times New Roman" w:hAnsi="Times New Roman" w:cs="Times New Roman" w:hint="eastAsia"/>
          <w:sz w:val="18"/>
          <w:szCs w:val="20"/>
        </w:rPr>
        <w:t>]quit</w:t>
      </w:r>
    </w:p>
    <w:p w14:paraId="13ADA3D2" w14:textId="6FE7FD25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]inter g0/0/</w:t>
      </w:r>
      <w:r>
        <w:rPr>
          <w:rFonts w:ascii="Times New Roman" w:hAnsi="Times New Roman" w:cs="Times New Roman" w:hint="eastAsia"/>
          <w:sz w:val="18"/>
          <w:szCs w:val="20"/>
        </w:rPr>
        <w:t>1</w:t>
      </w:r>
    </w:p>
    <w:p w14:paraId="07726790" w14:textId="26F873BA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-GigabitEthernet0/0/</w:t>
      </w:r>
      <w:r>
        <w:rPr>
          <w:rFonts w:ascii="Times New Roman" w:hAnsi="Times New Roman" w:cs="Times New Roman" w:hint="eastAsia"/>
          <w:sz w:val="18"/>
          <w:szCs w:val="20"/>
        </w:rPr>
        <w:t>1</w:t>
      </w:r>
      <w:r w:rsidRPr="00BD2720">
        <w:rPr>
          <w:rFonts w:ascii="Times New Roman" w:hAnsi="Times New Roman" w:cs="Times New Roman" w:hint="eastAsia"/>
          <w:sz w:val="18"/>
          <w:szCs w:val="20"/>
        </w:rPr>
        <w:t>]ip address 192.168.2.</w:t>
      </w:r>
      <w:r>
        <w:rPr>
          <w:rFonts w:ascii="Times New Roman" w:hAnsi="Times New Roman" w:cs="Times New Roman" w:hint="eastAsia"/>
          <w:sz w:val="18"/>
          <w:szCs w:val="20"/>
        </w:rPr>
        <w:t>1</w:t>
      </w:r>
      <w:r w:rsidRPr="00BD2720">
        <w:rPr>
          <w:rFonts w:ascii="Times New Roman" w:hAnsi="Times New Roman" w:cs="Times New Roman" w:hint="eastAsia"/>
          <w:sz w:val="18"/>
          <w:szCs w:val="20"/>
        </w:rPr>
        <w:t xml:space="preserve"> 255.255.255.0</w:t>
      </w:r>
    </w:p>
    <w:p w14:paraId="4AFBC299" w14:textId="7C9A4295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-GigabitEthernet0/0/</w:t>
      </w:r>
      <w:r>
        <w:rPr>
          <w:rFonts w:ascii="Times New Roman" w:hAnsi="Times New Roman" w:cs="Times New Roman" w:hint="eastAsia"/>
          <w:sz w:val="18"/>
          <w:szCs w:val="20"/>
        </w:rPr>
        <w:t>1</w:t>
      </w:r>
      <w:r w:rsidRPr="00BD2720">
        <w:rPr>
          <w:rFonts w:ascii="Times New Roman" w:hAnsi="Times New Roman" w:cs="Times New Roman" w:hint="eastAsia"/>
          <w:sz w:val="18"/>
          <w:szCs w:val="20"/>
        </w:rPr>
        <w:t>]quit</w:t>
      </w:r>
    </w:p>
    <w:p w14:paraId="18E72F2A" w14:textId="2F092E7A" w:rsidR="007D4934" w:rsidRPr="00560158" w:rsidRDefault="007D4934" w:rsidP="007D4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 w:hint="eastAsia"/>
          <w:b/>
          <w:bCs/>
        </w:rPr>
        <w:t>三</w:t>
      </w:r>
      <w:r w:rsidRPr="00560158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路由器</w:t>
      </w:r>
      <w:r>
        <w:rPr>
          <w:rFonts w:ascii="Times New Roman" w:hAnsi="Times New Roman" w:cs="Times New Roman" w:hint="eastAsia"/>
        </w:rPr>
        <w:t>R2</w:t>
      </w:r>
      <w:r w:rsidRPr="00560158">
        <w:rPr>
          <w:rFonts w:ascii="Times New Roman" w:hAnsi="Times New Roman" w:cs="Times New Roman"/>
        </w:rPr>
        <w:t>的基本配置</w:t>
      </w:r>
    </w:p>
    <w:p w14:paraId="7809279C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&lt;AR2200-02-2&gt;sys</w:t>
      </w:r>
    </w:p>
    <w:p w14:paraId="12418535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Enter system view, return user view with ctrl+z.</w:t>
      </w:r>
    </w:p>
    <w:p w14:paraId="76A00DB4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[AR2200-02-2]inter g0/0/6</w:t>
      </w:r>
    </w:p>
    <w:p w14:paraId="753AAF38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[AR2200-02-2-GigabitEthernet0/0/6]ip address 192.168.3.1 255.255.255.0</w:t>
      </w:r>
    </w:p>
    <w:p w14:paraId="6760E8DC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[AR2200-02-2-GigabitEthernet0/0/6]quit</w:t>
      </w:r>
    </w:p>
    <w:p w14:paraId="0BD220F5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[AR2200-02-2]inter g0/0/7</w:t>
      </w:r>
    </w:p>
    <w:p w14:paraId="17471319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[AR2200-02-2-GigabitEthernet0/0/7]ip address 192.168.2.2 255.255.255.0</w:t>
      </w:r>
    </w:p>
    <w:p w14:paraId="3913B313" w14:textId="03F6111C" w:rsidR="007D4934" w:rsidRP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[AR2200-02-2-GigabitEthernet0/0/7]quit</w:t>
      </w:r>
    </w:p>
    <w:p w14:paraId="399AA625" w14:textId="688B9CB7" w:rsidR="00C13EB6" w:rsidRPr="00560158" w:rsidRDefault="00C13EB6" w:rsidP="00E35545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步骤四</w:t>
      </w:r>
      <w:r w:rsidRPr="00560158">
        <w:rPr>
          <w:rFonts w:ascii="Times New Roman" w:hAnsi="Times New Roman" w:cs="Times New Roman"/>
        </w:rPr>
        <w:t>：</w:t>
      </w:r>
      <w:r w:rsidR="007D4934">
        <w:rPr>
          <w:rFonts w:ascii="Times New Roman" w:hAnsi="Times New Roman" w:cs="Times New Roman" w:hint="eastAsia"/>
        </w:rPr>
        <w:t>路由器</w:t>
      </w:r>
      <w:r w:rsidR="007D4934">
        <w:rPr>
          <w:rFonts w:ascii="Times New Roman" w:hAnsi="Times New Roman" w:cs="Times New Roman" w:hint="eastAsia"/>
        </w:rPr>
        <w:t>R1</w:t>
      </w:r>
      <w:r w:rsidRPr="00560158">
        <w:rPr>
          <w:rFonts w:ascii="Times New Roman" w:hAnsi="Times New Roman" w:cs="Times New Roman"/>
        </w:rPr>
        <w:t>配置</w:t>
      </w:r>
      <w:r w:rsidR="007D4934">
        <w:rPr>
          <w:rFonts w:ascii="Times New Roman" w:hAnsi="Times New Roman" w:cs="Times New Roman" w:hint="eastAsia"/>
        </w:rPr>
        <w:t>OSPF</w:t>
      </w:r>
    </w:p>
    <w:p w14:paraId="25141393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6140-02-1]ospf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 w:hint="eastAsia"/>
          <w:sz w:val="18"/>
          <w:szCs w:val="20"/>
        </w:rPr>
        <w:t>1</w:t>
      </w:r>
    </w:p>
    <w:p w14:paraId="0E3FB9DC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-0spf-1]area</w:t>
      </w:r>
      <w:r w:rsidRPr="00BD2720">
        <w:rPr>
          <w:rFonts w:ascii="Times New Roman" w:hAnsi="Times New Roman" w:cs="Times New Roman"/>
          <w:sz w:val="18"/>
          <w:szCs w:val="20"/>
        </w:rPr>
        <w:t xml:space="preserve"> </w:t>
      </w:r>
      <w:r w:rsidRPr="00BD2720">
        <w:rPr>
          <w:rFonts w:ascii="Times New Roman" w:hAnsi="Times New Roman" w:cs="Times New Roman" w:hint="eastAsia"/>
          <w:sz w:val="18"/>
          <w:szCs w:val="20"/>
        </w:rPr>
        <w:t xml:space="preserve">0 </w:t>
      </w:r>
    </w:p>
    <w:p w14:paraId="3DC9DD07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-ospf-1-area-0.0.0.0]network</w:t>
      </w:r>
      <w:r w:rsidRPr="00BD2720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 w:hint="eastAsia"/>
          <w:sz w:val="18"/>
          <w:szCs w:val="20"/>
        </w:rPr>
        <w:t>192.168.1</w:t>
      </w:r>
      <w:r w:rsidRPr="00BD2720">
        <w:rPr>
          <w:rFonts w:ascii="Times New Roman" w:hAnsi="Times New Roman" w:cs="Times New Roman" w:hint="eastAsia"/>
          <w:sz w:val="18"/>
          <w:szCs w:val="20"/>
        </w:rPr>
        <w:t>.0 0.0.0.255</w:t>
      </w:r>
    </w:p>
    <w:p w14:paraId="0431208D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-0spf-</w:t>
      </w:r>
      <w:r>
        <w:rPr>
          <w:rFonts w:ascii="Times New Roman" w:hAnsi="Times New Roman" w:cs="Times New Roman" w:hint="eastAsia"/>
          <w:sz w:val="18"/>
          <w:szCs w:val="20"/>
        </w:rPr>
        <w:t>1-area-0.0.0.0]network 192.168.2</w:t>
      </w:r>
      <w:r w:rsidRPr="00BD2720">
        <w:rPr>
          <w:rFonts w:ascii="Times New Roman" w:hAnsi="Times New Roman" w:cs="Times New Roman" w:hint="eastAsia"/>
          <w:sz w:val="18"/>
          <w:szCs w:val="20"/>
        </w:rPr>
        <w:t>.0 0.0.0.255</w:t>
      </w:r>
    </w:p>
    <w:p w14:paraId="6BBA6DE1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-ospf-1-area-0.0.0.0]quit</w:t>
      </w:r>
    </w:p>
    <w:p w14:paraId="6A163477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</w:t>
      </w:r>
      <w:r>
        <w:rPr>
          <w:rFonts w:ascii="Times New Roman" w:hAnsi="Times New Roman" w:cs="Times New Roman" w:hint="eastAsia"/>
          <w:sz w:val="18"/>
          <w:szCs w:val="20"/>
        </w:rPr>
        <w:t>6140-02-1</w:t>
      </w:r>
      <w:r w:rsidRPr="00BD2720">
        <w:rPr>
          <w:rFonts w:ascii="Times New Roman" w:hAnsi="Times New Roman" w:cs="Times New Roman" w:hint="eastAsia"/>
          <w:sz w:val="18"/>
          <w:szCs w:val="20"/>
        </w:rPr>
        <w:t>-ospf-1]quit</w:t>
      </w:r>
    </w:p>
    <w:p w14:paraId="5F88A567" w14:textId="1DE312BA" w:rsidR="007D4934" w:rsidRPr="00560158" w:rsidRDefault="007D4934" w:rsidP="007D4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 w:hint="eastAsia"/>
          <w:b/>
          <w:bCs/>
        </w:rPr>
        <w:t>五</w:t>
      </w:r>
      <w:r w:rsidRPr="00560158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路由器</w:t>
      </w:r>
      <w:r>
        <w:rPr>
          <w:rFonts w:ascii="Times New Roman" w:hAnsi="Times New Roman" w:cs="Times New Roman" w:hint="eastAsia"/>
        </w:rPr>
        <w:t>R2</w:t>
      </w:r>
      <w:r w:rsidRPr="00560158">
        <w:rPr>
          <w:rFonts w:ascii="Times New Roman" w:hAnsi="Times New Roman" w:cs="Times New Roman"/>
        </w:rPr>
        <w:t>配置</w:t>
      </w:r>
      <w:r>
        <w:rPr>
          <w:rFonts w:ascii="Times New Roman" w:hAnsi="Times New Roman" w:cs="Times New Roman" w:hint="eastAsia"/>
        </w:rPr>
        <w:t>OSPF</w:t>
      </w:r>
    </w:p>
    <w:p w14:paraId="249DC56B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 xml:space="preserve">[AR2200-02-2]ospf </w:t>
      </w:r>
      <w:r>
        <w:rPr>
          <w:rFonts w:ascii="Times New Roman" w:hAnsi="Times New Roman" w:cs="Times New Roman" w:hint="eastAsia"/>
          <w:sz w:val="18"/>
          <w:szCs w:val="20"/>
        </w:rPr>
        <w:t>1</w:t>
      </w:r>
    </w:p>
    <w:p w14:paraId="53AB60D4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[AR2200-02-2-0spf-1]area</w:t>
      </w:r>
      <w:r w:rsidRPr="00BD2720">
        <w:rPr>
          <w:rFonts w:ascii="Times New Roman" w:hAnsi="Times New Roman" w:cs="Times New Roman"/>
          <w:sz w:val="18"/>
          <w:szCs w:val="20"/>
        </w:rPr>
        <w:t xml:space="preserve"> </w:t>
      </w:r>
      <w:r w:rsidRPr="00BD2720">
        <w:rPr>
          <w:rFonts w:ascii="Times New Roman" w:hAnsi="Times New Roman" w:cs="Times New Roman" w:hint="eastAsia"/>
          <w:sz w:val="18"/>
          <w:szCs w:val="20"/>
        </w:rPr>
        <w:t xml:space="preserve">0 </w:t>
      </w:r>
    </w:p>
    <w:p w14:paraId="70AE7F60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[AR2200-02-2-ospf-1-area-0.0.0.0]network</w:t>
      </w:r>
      <w:r w:rsidRPr="00BD2720">
        <w:rPr>
          <w:rFonts w:ascii="Times New Roman" w:hAnsi="Times New Roman" w:cs="Times New Roman"/>
          <w:sz w:val="18"/>
          <w:szCs w:val="20"/>
        </w:rPr>
        <w:t xml:space="preserve"> </w:t>
      </w:r>
      <w:r w:rsidRPr="00BD2720">
        <w:rPr>
          <w:rFonts w:ascii="Times New Roman" w:hAnsi="Times New Roman" w:cs="Times New Roman" w:hint="eastAsia"/>
          <w:sz w:val="18"/>
          <w:szCs w:val="20"/>
        </w:rPr>
        <w:t>192.168.2.0 0.0.0.255</w:t>
      </w:r>
    </w:p>
    <w:p w14:paraId="71598853" w14:textId="77777777" w:rsidR="007D4934" w:rsidRPr="00BD2720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lastRenderedPageBreak/>
        <w:t>[AR2200-02-2-0spf-1-area-0.0.0.0]network 192.168.3.0 0.0.0.255</w:t>
      </w:r>
    </w:p>
    <w:p w14:paraId="12CFBB23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[AR2200-02-2-ospf-1-area-0.0.0.0]quit</w:t>
      </w:r>
    </w:p>
    <w:p w14:paraId="464ADF3E" w14:textId="77777777" w:rsidR="007D4934" w:rsidRDefault="007D4934" w:rsidP="007D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BD2720">
        <w:rPr>
          <w:rFonts w:ascii="Times New Roman" w:hAnsi="Times New Roman" w:cs="Times New Roman" w:hint="eastAsia"/>
          <w:sz w:val="18"/>
          <w:szCs w:val="20"/>
        </w:rPr>
        <w:t>[AR2200-02-2-ospf-1]quit</w:t>
      </w:r>
    </w:p>
    <w:p w14:paraId="1CD8E780" w14:textId="3321B24E" w:rsidR="002D3E74" w:rsidRPr="00560158" w:rsidRDefault="00304D69" w:rsidP="00304D69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步骤六</w:t>
      </w:r>
      <w:r w:rsidRPr="00560158">
        <w:rPr>
          <w:rFonts w:ascii="Times New Roman" w:hAnsi="Times New Roman" w:cs="Times New Roman"/>
        </w:rPr>
        <w:t>：</w:t>
      </w:r>
      <w:r w:rsidR="002D3E74">
        <w:rPr>
          <w:rFonts w:ascii="Times New Roman" w:hAnsi="Times New Roman" w:cs="Times New Roman" w:hint="eastAsia"/>
        </w:rPr>
        <w:t>查看验证</w:t>
      </w:r>
      <w:r w:rsidR="002D3E74">
        <w:rPr>
          <w:rFonts w:ascii="Times New Roman" w:hAnsi="Times New Roman" w:cs="Times New Roman" w:hint="eastAsia"/>
        </w:rPr>
        <w:t>2</w:t>
      </w:r>
      <w:r w:rsidR="002D3E74">
        <w:rPr>
          <w:rFonts w:ascii="Times New Roman" w:hAnsi="Times New Roman" w:cs="Times New Roman" w:hint="eastAsia"/>
        </w:rPr>
        <w:t>台路由器的路由表是否自动学习了其他网段的路由信息，请注意路由</w:t>
      </w:r>
      <w:r w:rsidR="002D3E74">
        <w:rPr>
          <w:rFonts w:ascii="Times New Roman" w:hAnsi="Times New Roman" w:cs="Times New Roman" w:hint="eastAsia"/>
        </w:rPr>
        <w:t>O</w:t>
      </w:r>
      <w:r w:rsidR="002D3E74">
        <w:rPr>
          <w:rFonts w:ascii="Times New Roman" w:hAnsi="Times New Roman" w:cs="Times New Roman"/>
        </w:rPr>
        <w:t>项。</w:t>
      </w:r>
    </w:p>
    <w:p w14:paraId="17B9F241" w14:textId="0A593B70" w:rsidR="00096A56" w:rsidRPr="00560158" w:rsidRDefault="00BE5153" w:rsidP="0009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</w:t>
      </w:r>
      <w:r w:rsidR="002D3E74" w:rsidRPr="00BD2720">
        <w:rPr>
          <w:rFonts w:ascii="Times New Roman" w:hAnsi="Times New Roman" w:cs="Times New Roman" w:hint="eastAsia"/>
          <w:sz w:val="18"/>
          <w:szCs w:val="20"/>
        </w:rPr>
        <w:t>AR</w:t>
      </w:r>
      <w:r w:rsidR="002D3E74">
        <w:rPr>
          <w:rFonts w:ascii="Times New Roman" w:hAnsi="Times New Roman" w:cs="Times New Roman" w:hint="eastAsia"/>
          <w:sz w:val="18"/>
          <w:szCs w:val="20"/>
        </w:rPr>
        <w:t>6140-02-1</w:t>
      </w:r>
      <w:r w:rsidRPr="00560158">
        <w:rPr>
          <w:rFonts w:ascii="Times New Roman" w:hAnsi="Times New Roman" w:cs="Times New Roman"/>
          <w:sz w:val="18"/>
          <w:szCs w:val="20"/>
        </w:rPr>
        <w:t>]</w:t>
      </w:r>
      <w:r w:rsidR="002D3E74">
        <w:rPr>
          <w:rFonts w:ascii="Times New Roman" w:hAnsi="Times New Roman" w:cs="Times New Roman"/>
          <w:sz w:val="18"/>
          <w:szCs w:val="20"/>
        </w:rPr>
        <w:t>display ip routing-table</w:t>
      </w:r>
    </w:p>
    <w:p w14:paraId="4F2F8B61" w14:textId="2FA1823C" w:rsidR="002D3E74" w:rsidRDefault="002D3E74" w:rsidP="002D3E74">
      <w:pPr>
        <w:ind w:firstLine="210"/>
        <w:rPr>
          <w:rFonts w:ascii="Times New Roman" w:hAnsi="Times New Roman" w:cs="Times New Roman"/>
        </w:rPr>
      </w:pPr>
      <w:r w:rsidRPr="002D3E74">
        <w:rPr>
          <w:rFonts w:ascii="Times New Roman" w:hAnsi="Times New Roman" w:cs="Times New Roman" w:hint="eastAsia"/>
        </w:rPr>
        <w:t>分析</w:t>
      </w:r>
      <w:r>
        <w:rPr>
          <w:rFonts w:ascii="Times New Roman" w:hAnsi="Times New Roman" w:cs="Times New Roman" w:hint="eastAsia"/>
        </w:rPr>
        <w:t>路由器</w:t>
      </w:r>
      <w:r>
        <w:rPr>
          <w:rFonts w:ascii="Times New Roman" w:hAnsi="Times New Roman" w:cs="Times New Roman" w:hint="eastAsia"/>
        </w:rPr>
        <w:t>R1</w:t>
      </w:r>
      <w:r>
        <w:rPr>
          <w:rFonts w:ascii="Times New Roman" w:hAnsi="Times New Roman" w:cs="Times New Roman" w:hint="eastAsia"/>
        </w:rPr>
        <w:t>的路由表，表中有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</w:rPr>
        <w:t>条目吗？如果有，是怎样产生的？</w:t>
      </w:r>
    </w:p>
    <w:p w14:paraId="3C2202E1" w14:textId="294B55A6" w:rsidR="002D3E74" w:rsidRPr="00560158" w:rsidRDefault="002D3E74" w:rsidP="002D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10"/>
        <w:rPr>
          <w:rFonts w:ascii="Times New Roman" w:hAnsi="Times New Roman" w:cs="Times New Roman"/>
          <w:sz w:val="18"/>
          <w:szCs w:val="20"/>
        </w:rPr>
      </w:pPr>
      <w:r w:rsidRPr="00560158">
        <w:rPr>
          <w:rFonts w:ascii="Times New Roman" w:hAnsi="Times New Roman" w:cs="Times New Roman"/>
          <w:sz w:val="18"/>
          <w:szCs w:val="20"/>
        </w:rPr>
        <w:t>[</w:t>
      </w:r>
      <w:r w:rsidRPr="00BD2720">
        <w:rPr>
          <w:rFonts w:ascii="Times New Roman" w:hAnsi="Times New Roman" w:cs="Times New Roman" w:hint="eastAsia"/>
          <w:sz w:val="18"/>
          <w:szCs w:val="20"/>
        </w:rPr>
        <w:t>AR2200-02-2</w:t>
      </w:r>
      <w:r w:rsidRPr="00560158">
        <w:rPr>
          <w:rFonts w:ascii="Times New Roman" w:hAnsi="Times New Roman" w:cs="Times New Roman"/>
          <w:sz w:val="18"/>
          <w:szCs w:val="20"/>
        </w:rPr>
        <w:t>]</w:t>
      </w:r>
      <w:r>
        <w:rPr>
          <w:rFonts w:ascii="Times New Roman" w:hAnsi="Times New Roman" w:cs="Times New Roman"/>
          <w:sz w:val="18"/>
          <w:szCs w:val="20"/>
        </w:rPr>
        <w:t>display ip routing-table</w:t>
      </w:r>
    </w:p>
    <w:p w14:paraId="620E1694" w14:textId="14EC8C10" w:rsidR="002D3E74" w:rsidRPr="002D3E74" w:rsidRDefault="002D3E74" w:rsidP="002D3E74">
      <w:pPr>
        <w:ind w:firstLine="210"/>
        <w:rPr>
          <w:rFonts w:ascii="Times New Roman" w:hAnsi="Times New Roman" w:cs="Times New Roman"/>
        </w:rPr>
      </w:pPr>
      <w:r w:rsidRPr="002D3E74">
        <w:rPr>
          <w:rFonts w:ascii="Times New Roman" w:hAnsi="Times New Roman" w:cs="Times New Roman" w:hint="eastAsia"/>
        </w:rPr>
        <w:t>分析</w:t>
      </w:r>
      <w:r>
        <w:rPr>
          <w:rFonts w:ascii="Times New Roman" w:hAnsi="Times New Roman" w:cs="Times New Roman" w:hint="eastAsia"/>
        </w:rPr>
        <w:t>路由器</w:t>
      </w:r>
      <w:r>
        <w:rPr>
          <w:rFonts w:ascii="Times New Roman" w:hAnsi="Times New Roman" w:cs="Times New Roman" w:hint="eastAsia"/>
        </w:rPr>
        <w:t>R2</w:t>
      </w:r>
      <w:r>
        <w:rPr>
          <w:rFonts w:ascii="Times New Roman" w:hAnsi="Times New Roman" w:cs="Times New Roman" w:hint="eastAsia"/>
        </w:rPr>
        <w:t>的路由表，表中有</w:t>
      </w: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 w:hint="eastAsia"/>
        </w:rPr>
        <w:t>条目吗？如果有，是怎样产生的？</w:t>
      </w:r>
    </w:p>
    <w:p w14:paraId="0A1F6665" w14:textId="3CC89538" w:rsidR="004C79BF" w:rsidRPr="00560158" w:rsidRDefault="004C79BF" w:rsidP="00304D69">
      <w:pPr>
        <w:rPr>
          <w:rFonts w:ascii="Times New Roman" w:hAnsi="Times New Roman" w:cs="Times New Roman"/>
        </w:rPr>
      </w:pPr>
      <w:r w:rsidRPr="00560158">
        <w:rPr>
          <w:rFonts w:ascii="Times New Roman" w:hAnsi="Times New Roman" w:cs="Times New Roman"/>
          <w:b/>
          <w:bCs/>
        </w:rPr>
        <w:t>步骤七</w:t>
      </w:r>
      <w:r w:rsidRPr="00560158">
        <w:rPr>
          <w:rFonts w:ascii="Times New Roman" w:hAnsi="Times New Roman" w:cs="Times New Roman"/>
        </w:rPr>
        <w:t>：</w:t>
      </w:r>
      <w:r w:rsidR="002D3E74">
        <w:rPr>
          <w:rFonts w:ascii="Times New Roman" w:hAnsi="Times New Roman" w:cs="Times New Roman" w:hint="eastAsia"/>
        </w:rPr>
        <w:t>测试网络的连通性。</w:t>
      </w:r>
    </w:p>
    <w:p w14:paraId="290A2219" w14:textId="0EF6936F" w:rsidR="00862F45" w:rsidRPr="00862F45" w:rsidRDefault="00862F45" w:rsidP="00862F45">
      <w:pPr>
        <w:rPr>
          <w:rFonts w:ascii="Times New Roman" w:hAnsi="Times New Roman" w:cs="Times New Roman"/>
        </w:rPr>
      </w:pPr>
      <w:r w:rsidRPr="00862F45">
        <w:rPr>
          <w:rFonts w:ascii="Times New Roman" w:hAnsi="Times New Roman" w:cs="Times New Roman" w:hint="eastAsia"/>
        </w:rPr>
        <w:t>(1)</w:t>
      </w:r>
      <w:r w:rsidRPr="00862F45">
        <w:rPr>
          <w:rFonts w:ascii="Times New Roman" w:hAnsi="Times New Roman" w:cs="Times New Roman" w:hint="eastAsia"/>
        </w:rPr>
        <w:t>将此时的路由表与步骤</w:t>
      </w:r>
      <w:r w:rsidR="00617AD6">
        <w:rPr>
          <w:rFonts w:ascii="Times New Roman" w:hAnsi="Times New Roman" w:cs="Times New Roman" w:hint="eastAsia"/>
        </w:rPr>
        <w:t>一</w:t>
      </w:r>
      <w:r w:rsidRPr="00862F45">
        <w:rPr>
          <w:rFonts w:ascii="Times New Roman" w:hAnsi="Times New Roman" w:cs="Times New Roman" w:hint="eastAsia"/>
        </w:rPr>
        <w:t>的路由表进行比较</w:t>
      </w:r>
      <w:r w:rsidRPr="00862F45">
        <w:rPr>
          <w:rFonts w:ascii="Times New Roman" w:hAnsi="Times New Roman" w:cs="Times New Roman" w:hint="eastAsia"/>
        </w:rPr>
        <w:t>,</w:t>
      </w:r>
      <w:r w:rsidRPr="00862F45">
        <w:rPr>
          <w:rFonts w:ascii="Times New Roman" w:hAnsi="Times New Roman" w:cs="Times New Roman" w:hint="eastAsia"/>
        </w:rPr>
        <w:t>有什么结论</w:t>
      </w:r>
      <w:r w:rsidRPr="00862F45">
        <w:rPr>
          <w:rFonts w:ascii="Times New Roman" w:hAnsi="Times New Roman" w:cs="Times New Roman" w:hint="eastAsia"/>
        </w:rPr>
        <w:t>?</w:t>
      </w:r>
    </w:p>
    <w:p w14:paraId="04CAD674" w14:textId="47BE9CF3" w:rsidR="00862F45" w:rsidRPr="00862F45" w:rsidRDefault="00862F45" w:rsidP="00862F45">
      <w:pPr>
        <w:rPr>
          <w:rFonts w:ascii="Times New Roman" w:hAnsi="Times New Roman" w:cs="Times New Roman"/>
        </w:rPr>
      </w:pPr>
      <w:r w:rsidRPr="00862F45">
        <w:rPr>
          <w:rFonts w:ascii="Times New Roman" w:hAnsi="Times New Roman" w:cs="Times New Roman" w:hint="eastAsia"/>
        </w:rPr>
        <w:t>(2)</w:t>
      </w:r>
      <w:r w:rsidRPr="00862F45">
        <w:rPr>
          <w:rFonts w:ascii="Times New Roman" w:hAnsi="Times New Roman" w:cs="Times New Roman" w:hint="eastAsia"/>
        </w:rPr>
        <w:t>分析</w:t>
      </w:r>
      <w:r>
        <w:rPr>
          <w:rFonts w:ascii="Times New Roman" w:hAnsi="Times New Roman" w:cs="Times New Roman" w:hint="eastAsia"/>
        </w:rPr>
        <w:t xml:space="preserve">tracert </w:t>
      </w:r>
      <w:r w:rsidRPr="00862F45">
        <w:rPr>
          <w:rFonts w:ascii="Times New Roman" w:hAnsi="Times New Roman" w:cs="Times New Roman" w:hint="eastAsia"/>
        </w:rPr>
        <w:t>PCl(</w:t>
      </w:r>
      <w:r w:rsidRPr="00862F45">
        <w:rPr>
          <w:rFonts w:ascii="Times New Roman" w:hAnsi="Times New Roman" w:cs="Times New Roman" w:hint="eastAsia"/>
        </w:rPr>
        <w:t>或</w:t>
      </w:r>
      <w:r w:rsidRPr="00862F45">
        <w:rPr>
          <w:rFonts w:ascii="Times New Roman" w:hAnsi="Times New Roman" w:cs="Times New Roman" w:hint="eastAsia"/>
        </w:rPr>
        <w:t>PC2)</w:t>
      </w:r>
      <w:r w:rsidRPr="00862F45">
        <w:rPr>
          <w:rFonts w:ascii="Times New Roman" w:hAnsi="Times New Roman" w:cs="Times New Roman" w:hint="eastAsia"/>
        </w:rPr>
        <w:t>的执行结果。</w:t>
      </w:r>
    </w:p>
    <w:p w14:paraId="2B1BE6E4" w14:textId="348018AA" w:rsidR="00862F45" w:rsidRDefault="00862F45" w:rsidP="00862F45">
      <w:pPr>
        <w:rPr>
          <w:rFonts w:ascii="Times New Roman" w:hAnsi="Times New Roman" w:cs="Times New Roman"/>
        </w:rPr>
      </w:pPr>
      <w:r w:rsidRPr="00862F45">
        <w:rPr>
          <w:rFonts w:ascii="Times New Roman" w:hAnsi="Times New Roman" w:cs="Times New Roman" w:hint="eastAsia"/>
        </w:rPr>
        <w:t>(</w:t>
      </w:r>
      <w:r w:rsidR="00AE466C">
        <w:rPr>
          <w:rFonts w:ascii="Times New Roman" w:hAnsi="Times New Roman" w:cs="Times New Roman"/>
        </w:rPr>
        <w:t>3</w:t>
      </w:r>
      <w:r w:rsidRPr="00862F45">
        <w:rPr>
          <w:rFonts w:ascii="Times New Roman" w:hAnsi="Times New Roman" w:cs="Times New Roman" w:hint="eastAsia"/>
        </w:rPr>
        <w:t>)</w:t>
      </w:r>
      <w:r w:rsidRPr="00862F45">
        <w:rPr>
          <w:rFonts w:ascii="Times New Roman" w:hAnsi="Times New Roman" w:cs="Times New Roman" w:hint="eastAsia"/>
        </w:rPr>
        <w:t>本实验有没有</w:t>
      </w:r>
      <w:r w:rsidRPr="00862F45">
        <w:rPr>
          <w:rFonts w:ascii="Times New Roman" w:hAnsi="Times New Roman" w:cs="Times New Roman" w:hint="eastAsia"/>
        </w:rPr>
        <w:t>DR/BDR(</w:t>
      </w:r>
      <w:r w:rsidRPr="00862F45">
        <w:rPr>
          <w:rFonts w:ascii="Times New Roman" w:hAnsi="Times New Roman" w:cs="Times New Roman" w:hint="eastAsia"/>
        </w:rPr>
        <w:t>指派路由器</w:t>
      </w:r>
      <w:r w:rsidRPr="00862F45">
        <w:rPr>
          <w:rFonts w:ascii="Times New Roman" w:hAnsi="Times New Roman" w:cs="Times New Roman" w:hint="eastAsia"/>
        </w:rPr>
        <w:t>/</w:t>
      </w:r>
      <w:r w:rsidRPr="00862F45">
        <w:rPr>
          <w:rFonts w:ascii="Times New Roman" w:hAnsi="Times New Roman" w:cs="Times New Roman" w:hint="eastAsia"/>
        </w:rPr>
        <w:t>备份指派路由器</w:t>
      </w:r>
      <w:r w:rsidRPr="00862F45">
        <w:rPr>
          <w:rFonts w:ascii="Times New Roman" w:hAnsi="Times New Roman" w:cs="Times New Roman" w:hint="eastAsia"/>
        </w:rPr>
        <w:t>)?</w:t>
      </w:r>
      <w:r w:rsidRPr="00862F45">
        <w:rPr>
          <w:rFonts w:ascii="Times New Roman" w:hAnsi="Times New Roman" w:cs="Times New Roman" w:hint="eastAsia"/>
        </w:rPr>
        <w:t>如果有</w:t>
      </w:r>
      <w:r w:rsidRPr="00862F45">
        <w:rPr>
          <w:rFonts w:ascii="Times New Roman" w:hAnsi="Times New Roman" w:cs="Times New Roman" w:hint="eastAsia"/>
        </w:rPr>
        <w:t>,</w:t>
      </w:r>
      <w:r w:rsidRPr="00862F45">
        <w:rPr>
          <w:rFonts w:ascii="Times New Roman" w:hAnsi="Times New Roman" w:cs="Times New Roman" w:hint="eastAsia"/>
        </w:rPr>
        <w:t>请指出</w:t>
      </w:r>
      <w:r w:rsidRPr="00862F45">
        <w:rPr>
          <w:rFonts w:ascii="Times New Roman" w:hAnsi="Times New Roman" w:cs="Times New Roman" w:hint="eastAsia"/>
        </w:rPr>
        <w:t>DR</w:t>
      </w:r>
      <w:r w:rsidRPr="00862F45">
        <w:rPr>
          <w:rFonts w:ascii="Times New Roman" w:hAnsi="Times New Roman" w:cs="Times New Roman" w:hint="eastAsia"/>
        </w:rPr>
        <w:t>与</w:t>
      </w:r>
      <w:r w:rsidRPr="00862F45">
        <w:rPr>
          <w:rFonts w:ascii="Times New Roman" w:hAnsi="Times New Roman" w:cs="Times New Roman" w:hint="eastAsia"/>
        </w:rPr>
        <w:t>BDR</w:t>
      </w:r>
      <w:r w:rsidRPr="00862F45">
        <w:rPr>
          <w:rFonts w:ascii="Times New Roman" w:hAnsi="Times New Roman" w:cs="Times New Roman" w:hint="eastAsia"/>
        </w:rPr>
        <w:t>分别是哪个设备</w:t>
      </w:r>
      <w:r w:rsidRPr="00862F45">
        <w:rPr>
          <w:rFonts w:ascii="Times New Roman" w:hAnsi="Times New Roman" w:cs="Times New Roman" w:hint="eastAsia"/>
        </w:rPr>
        <w:t>,</w:t>
      </w:r>
      <w:r w:rsidRPr="00862F45">
        <w:rPr>
          <w:rFonts w:ascii="Times New Roman" w:hAnsi="Times New Roman" w:cs="Times New Roman" w:hint="eastAsia"/>
        </w:rPr>
        <w:t>讨论</w:t>
      </w:r>
      <w:r w:rsidRPr="00862F45">
        <w:rPr>
          <w:rFonts w:ascii="Times New Roman" w:hAnsi="Times New Roman" w:cs="Times New Roman" w:hint="eastAsia"/>
        </w:rPr>
        <w:t>DR/BDR</w:t>
      </w:r>
      <w:r w:rsidRPr="00862F45">
        <w:rPr>
          <w:rFonts w:ascii="Times New Roman" w:hAnsi="Times New Roman" w:cs="Times New Roman" w:hint="eastAsia"/>
        </w:rPr>
        <w:t>的选举规则和更新方法</w:t>
      </w:r>
      <w:r w:rsidRPr="00862F45">
        <w:rPr>
          <w:rFonts w:ascii="Times New Roman" w:hAnsi="Times New Roman" w:cs="Times New Roman" w:hint="eastAsia"/>
        </w:rPr>
        <w:t>(</w:t>
      </w:r>
      <w:r w:rsidRPr="00862F45">
        <w:rPr>
          <w:rFonts w:ascii="Times New Roman" w:hAnsi="Times New Roman" w:cs="Times New Roman" w:hint="eastAsia"/>
        </w:rPr>
        <w:t>通过拔线改变拓扑</w:t>
      </w:r>
      <w:r w:rsidRPr="00862F45">
        <w:rPr>
          <w:rFonts w:ascii="Times New Roman" w:hAnsi="Times New Roman" w:cs="Times New Roman" w:hint="eastAsia"/>
        </w:rPr>
        <w:t>,</w:t>
      </w:r>
      <w:r w:rsidRPr="00862F45">
        <w:rPr>
          <w:rFonts w:ascii="Times New Roman" w:hAnsi="Times New Roman" w:cs="Times New Roman" w:hint="eastAsia"/>
        </w:rPr>
        <w:t>观察</w:t>
      </w:r>
      <w:r w:rsidRPr="00862F45">
        <w:rPr>
          <w:rFonts w:ascii="Times New Roman" w:hAnsi="Times New Roman" w:cs="Times New Roman" w:hint="eastAsia"/>
        </w:rPr>
        <w:t>DR/BDR</w:t>
      </w:r>
      <w:r w:rsidRPr="00862F45">
        <w:rPr>
          <w:rFonts w:ascii="Times New Roman" w:hAnsi="Times New Roman" w:cs="Times New Roman" w:hint="eastAsia"/>
        </w:rPr>
        <w:t>的变化情况</w:t>
      </w:r>
      <w:r w:rsidRPr="00862F45">
        <w:rPr>
          <w:rFonts w:ascii="Times New Roman" w:hAnsi="Times New Roman" w:cs="Times New Roman" w:hint="eastAsia"/>
        </w:rPr>
        <w:t>);</w:t>
      </w:r>
      <w:r w:rsidRPr="00862F45">
        <w:rPr>
          <w:rFonts w:ascii="Times New Roman" w:hAnsi="Times New Roman" w:cs="Times New Roman" w:hint="eastAsia"/>
        </w:rPr>
        <w:t>如没有</w:t>
      </w:r>
      <w:r w:rsidRPr="00862F45">
        <w:rPr>
          <w:rFonts w:ascii="Times New Roman" w:hAnsi="Times New Roman" w:cs="Times New Roman" w:hint="eastAsia"/>
        </w:rPr>
        <w:t>,</w:t>
      </w:r>
      <w:r w:rsidRPr="00862F45">
        <w:rPr>
          <w:rFonts w:ascii="Times New Roman" w:hAnsi="Times New Roman" w:cs="Times New Roman" w:hint="eastAsia"/>
        </w:rPr>
        <w:t>请说明原因。</w:t>
      </w:r>
    </w:p>
    <w:p w14:paraId="2BD88657" w14:textId="5EDF1393" w:rsidR="00560158" w:rsidRPr="00560158" w:rsidRDefault="00560158" w:rsidP="00560158">
      <w:pPr>
        <w:rPr>
          <w:rFonts w:ascii="Times New Roman" w:eastAsia="宋体" w:hAnsi="Times New Roman" w:cs="Times New Roman"/>
        </w:rPr>
      </w:pPr>
    </w:p>
    <w:p w14:paraId="27FA20C2" w14:textId="77777777" w:rsidR="00560158" w:rsidRPr="00560158" w:rsidRDefault="00560158" w:rsidP="00560158">
      <w:pPr>
        <w:rPr>
          <w:rFonts w:ascii="Times New Roman" w:eastAsia="宋体" w:hAnsi="Times New Roman" w:cs="Times New Roman"/>
        </w:rPr>
      </w:pPr>
      <w:r w:rsidRPr="00560158">
        <w:rPr>
          <w:rFonts w:ascii="Times New Roman" w:eastAsia="宋体" w:hAnsi="Times New Roman" w:cs="Times New Roman"/>
        </w:rPr>
        <w:t>【实验思考】</w:t>
      </w:r>
    </w:p>
    <w:p w14:paraId="79549DDA" w14:textId="77777777" w:rsidR="00862F45" w:rsidRPr="00862F45" w:rsidRDefault="00862F45" w:rsidP="00862F45">
      <w:pPr>
        <w:rPr>
          <w:rFonts w:ascii="Times New Roman" w:eastAsia="宋体" w:hAnsi="Times New Roman" w:cs="Times New Roman"/>
        </w:rPr>
      </w:pPr>
      <w:r w:rsidRPr="00862F45">
        <w:rPr>
          <w:rFonts w:ascii="Times New Roman" w:eastAsia="宋体" w:hAnsi="Times New Roman" w:cs="Times New Roman" w:hint="eastAsia"/>
        </w:rPr>
        <w:t>(1)</w:t>
      </w:r>
      <w:r w:rsidRPr="00862F45">
        <w:rPr>
          <w:rFonts w:ascii="Times New Roman" w:eastAsia="宋体" w:hAnsi="Times New Roman" w:cs="Times New Roman" w:hint="eastAsia"/>
        </w:rPr>
        <w:t>如何查看</w:t>
      </w:r>
      <w:r w:rsidRPr="00862F45">
        <w:rPr>
          <w:rFonts w:ascii="Times New Roman" w:eastAsia="宋体" w:hAnsi="Times New Roman" w:cs="Times New Roman" w:hint="eastAsia"/>
        </w:rPr>
        <w:t>OSPF</w:t>
      </w:r>
      <w:r w:rsidRPr="00862F45">
        <w:rPr>
          <w:rFonts w:ascii="Times New Roman" w:eastAsia="宋体" w:hAnsi="Times New Roman" w:cs="Times New Roman" w:hint="eastAsia"/>
        </w:rPr>
        <w:t>协议发布的网段</w:t>
      </w:r>
      <w:r w:rsidRPr="00862F45">
        <w:rPr>
          <w:rFonts w:ascii="Times New Roman" w:eastAsia="宋体" w:hAnsi="Times New Roman" w:cs="Times New Roman" w:hint="eastAsia"/>
        </w:rPr>
        <w:t>?</w:t>
      </w:r>
    </w:p>
    <w:p w14:paraId="3E38BB5E" w14:textId="77777777" w:rsidR="00862F45" w:rsidRPr="00862F45" w:rsidRDefault="00862F45" w:rsidP="00862F45">
      <w:pPr>
        <w:rPr>
          <w:rFonts w:ascii="Times New Roman" w:eastAsia="宋体" w:hAnsi="Times New Roman" w:cs="Times New Roman"/>
        </w:rPr>
      </w:pPr>
      <w:r w:rsidRPr="00862F45">
        <w:rPr>
          <w:rFonts w:ascii="Times New Roman" w:eastAsia="宋体" w:hAnsi="Times New Roman" w:cs="Times New Roman" w:hint="eastAsia"/>
        </w:rPr>
        <w:t>(2)</w:t>
      </w:r>
      <w:r w:rsidRPr="00862F45">
        <w:rPr>
          <w:rFonts w:ascii="Times New Roman" w:eastAsia="宋体" w:hAnsi="Times New Roman" w:cs="Times New Roman" w:hint="eastAsia"/>
        </w:rPr>
        <w:t>关于</w:t>
      </w:r>
      <w:r w:rsidRPr="00862F45">
        <w:rPr>
          <w:rFonts w:ascii="Times New Roman" w:eastAsia="宋体" w:hAnsi="Times New Roman" w:cs="Times New Roman" w:hint="eastAsia"/>
        </w:rPr>
        <w:t>OSPF</w:t>
      </w:r>
      <w:r w:rsidRPr="00862F45">
        <w:rPr>
          <w:rFonts w:ascii="Times New Roman" w:eastAsia="宋体" w:hAnsi="Times New Roman" w:cs="Times New Roman" w:hint="eastAsia"/>
        </w:rPr>
        <w:t>反掩码</w:t>
      </w:r>
      <w:r w:rsidRPr="00862F45">
        <w:rPr>
          <w:rFonts w:ascii="Times New Roman" w:eastAsia="宋体" w:hAnsi="Times New Roman" w:cs="Times New Roman" w:hint="eastAsia"/>
        </w:rPr>
        <w:t>:</w:t>
      </w:r>
      <w:r w:rsidRPr="00862F45">
        <w:rPr>
          <w:rFonts w:ascii="Times New Roman" w:eastAsia="宋体" w:hAnsi="Times New Roman" w:cs="Times New Roman" w:hint="eastAsia"/>
        </w:rPr>
        <w:t>反掩码可以简单地理解成掩码取反</w:t>
      </w:r>
      <w:r w:rsidRPr="00862F45">
        <w:rPr>
          <w:rFonts w:ascii="Times New Roman" w:eastAsia="宋体" w:hAnsi="Times New Roman" w:cs="Times New Roman" w:hint="eastAsia"/>
        </w:rPr>
        <w:t>,</w:t>
      </w:r>
      <w:r w:rsidRPr="00862F45">
        <w:rPr>
          <w:rFonts w:ascii="Times New Roman" w:eastAsia="宋体" w:hAnsi="Times New Roman" w:cs="Times New Roman" w:hint="eastAsia"/>
        </w:rPr>
        <w:t>而且不允许出现不连续的</w:t>
      </w:r>
      <w:r w:rsidRPr="00862F45">
        <w:rPr>
          <w:rFonts w:ascii="Times New Roman" w:eastAsia="宋体" w:hAnsi="Times New Roman" w:cs="Times New Roman" w:hint="eastAsia"/>
        </w:rPr>
        <w:t>1</w:t>
      </w:r>
      <w:r w:rsidRPr="00862F45">
        <w:rPr>
          <w:rFonts w:ascii="Times New Roman" w:eastAsia="宋体" w:hAnsi="Times New Roman" w:cs="Times New Roman" w:hint="eastAsia"/>
        </w:rPr>
        <w:t>和</w:t>
      </w:r>
      <w:r w:rsidRPr="00862F45">
        <w:rPr>
          <w:rFonts w:ascii="Times New Roman" w:eastAsia="宋体" w:hAnsi="Times New Roman" w:cs="Times New Roman" w:hint="eastAsia"/>
        </w:rPr>
        <w:t>0</w:t>
      </w:r>
      <w:r w:rsidRPr="00862F45">
        <w:rPr>
          <w:rFonts w:ascii="Times New Roman" w:eastAsia="宋体" w:hAnsi="Times New Roman" w:cs="Times New Roman" w:hint="eastAsia"/>
        </w:rPr>
        <w:t>。例如</w:t>
      </w:r>
      <w:r w:rsidRPr="00862F45">
        <w:rPr>
          <w:rFonts w:ascii="Times New Roman" w:eastAsia="宋体" w:hAnsi="Times New Roman" w:cs="Times New Roman" w:hint="eastAsia"/>
        </w:rPr>
        <w:t>,</w:t>
      </w:r>
      <w:r w:rsidRPr="00862F45">
        <w:rPr>
          <w:rFonts w:ascii="Times New Roman" w:eastAsia="宋体" w:hAnsi="Times New Roman" w:cs="Times New Roman" w:hint="eastAsia"/>
        </w:rPr>
        <w:t>可以是</w:t>
      </w:r>
      <w:r w:rsidRPr="00862F45">
        <w:rPr>
          <w:rFonts w:ascii="Times New Roman" w:eastAsia="宋体" w:hAnsi="Times New Roman" w:cs="Times New Roman" w:hint="eastAsia"/>
        </w:rPr>
        <w:t>0.0.0.11111111,</w:t>
      </w:r>
      <w:r w:rsidRPr="00862F45">
        <w:rPr>
          <w:rFonts w:ascii="Times New Roman" w:eastAsia="宋体" w:hAnsi="Times New Roman" w:cs="Times New Roman" w:hint="eastAsia"/>
        </w:rPr>
        <w:t>但不可以是</w:t>
      </w:r>
      <w:r w:rsidRPr="00862F45">
        <w:rPr>
          <w:rFonts w:ascii="Times New Roman" w:eastAsia="宋体" w:hAnsi="Times New Roman" w:cs="Times New Roman" w:hint="eastAsia"/>
        </w:rPr>
        <w:t>0.0.0.11110011,</w:t>
      </w:r>
      <w:r w:rsidRPr="00862F45">
        <w:rPr>
          <w:rFonts w:ascii="Times New Roman" w:eastAsia="宋体" w:hAnsi="Times New Roman" w:cs="Times New Roman" w:hint="eastAsia"/>
        </w:rPr>
        <w:t>也不可以是</w:t>
      </w:r>
      <w:r w:rsidRPr="00862F45">
        <w:rPr>
          <w:rFonts w:ascii="Times New Roman" w:eastAsia="宋体" w:hAnsi="Times New Roman" w:cs="Times New Roman" w:hint="eastAsia"/>
        </w:rPr>
        <w:t>0.0.0.11111100</w:t>
      </w:r>
      <w:r w:rsidRPr="00862F45">
        <w:rPr>
          <w:rFonts w:ascii="Times New Roman" w:eastAsia="宋体" w:hAnsi="Times New Roman" w:cs="Times New Roman" w:hint="eastAsia"/>
        </w:rPr>
        <w:t>。反掩码总是奇数或</w:t>
      </w:r>
      <w:r w:rsidRPr="00862F45">
        <w:rPr>
          <w:rFonts w:ascii="Times New Roman" w:eastAsia="宋体" w:hAnsi="Times New Roman" w:cs="Times New Roman" w:hint="eastAsia"/>
        </w:rPr>
        <w:t>0,</w:t>
      </w:r>
      <w:r w:rsidRPr="00862F45">
        <w:rPr>
          <w:rFonts w:ascii="Times New Roman" w:eastAsia="宋体" w:hAnsi="Times New Roman" w:cs="Times New Roman" w:hint="eastAsia"/>
        </w:rPr>
        <w:t>因为其最后一位总是</w:t>
      </w:r>
      <w:r w:rsidRPr="00862F45">
        <w:rPr>
          <w:rFonts w:ascii="Times New Roman" w:eastAsia="宋体" w:hAnsi="Times New Roman" w:cs="Times New Roman" w:hint="eastAsia"/>
        </w:rPr>
        <w:t>1,</w:t>
      </w:r>
      <w:r w:rsidRPr="00862F45">
        <w:rPr>
          <w:rFonts w:ascii="Times New Roman" w:eastAsia="宋体" w:hAnsi="Times New Roman" w:cs="Times New Roman" w:hint="eastAsia"/>
        </w:rPr>
        <w:t>除非全部为</w:t>
      </w:r>
      <w:r w:rsidRPr="00862F45">
        <w:rPr>
          <w:rFonts w:ascii="Times New Roman" w:eastAsia="宋体" w:hAnsi="Times New Roman" w:cs="Times New Roman" w:hint="eastAsia"/>
        </w:rPr>
        <w:t>0</w:t>
      </w:r>
      <w:r w:rsidRPr="00862F45">
        <w:rPr>
          <w:rFonts w:ascii="Times New Roman" w:eastAsia="宋体" w:hAnsi="Times New Roman" w:cs="Times New Roman" w:hint="eastAsia"/>
        </w:rPr>
        <w:t>。</w:t>
      </w:r>
    </w:p>
    <w:p w14:paraId="2EFEC924" w14:textId="2178DE3E" w:rsidR="00560158" w:rsidRPr="00560158" w:rsidRDefault="00862F45" w:rsidP="00862F45">
      <w:pPr>
        <w:rPr>
          <w:rFonts w:ascii="Times New Roman" w:eastAsia="宋体" w:hAnsi="Times New Roman" w:cs="Times New Roman"/>
        </w:rPr>
      </w:pPr>
      <w:r w:rsidRPr="00862F45">
        <w:rPr>
          <w:rFonts w:ascii="Times New Roman" w:eastAsia="宋体" w:hAnsi="Times New Roman" w:cs="Times New Roman" w:hint="eastAsia"/>
        </w:rPr>
        <w:t>(3)255.255.255.255</w:t>
      </w:r>
      <w:r w:rsidRPr="00862F45">
        <w:rPr>
          <w:rFonts w:ascii="Times New Roman" w:eastAsia="宋体" w:hAnsi="Times New Roman" w:cs="Times New Roman" w:hint="eastAsia"/>
        </w:rPr>
        <w:t>减去子网掩码就得出反掩码。例如</w:t>
      </w:r>
      <w:r w:rsidRPr="00862F45">
        <w:rPr>
          <w:rFonts w:ascii="Times New Roman" w:eastAsia="宋体" w:hAnsi="Times New Roman" w:cs="Times New Roman" w:hint="eastAsia"/>
        </w:rPr>
        <w:t>:</w:t>
      </w:r>
      <w:r w:rsidRPr="00862F45">
        <w:rPr>
          <w:rFonts w:ascii="Times New Roman" w:eastAsia="宋体" w:hAnsi="Times New Roman" w:cs="Times New Roman" w:hint="eastAsia"/>
        </w:rPr>
        <w:t>子网掩码是</w:t>
      </w:r>
      <w:r w:rsidRPr="00862F45">
        <w:rPr>
          <w:rFonts w:ascii="Times New Roman" w:eastAsia="宋体" w:hAnsi="Times New Roman" w:cs="Times New Roman" w:hint="eastAsia"/>
        </w:rPr>
        <w:t>255.255.255252,</w:t>
      </w:r>
      <w:r w:rsidRPr="00862F45">
        <w:rPr>
          <w:rFonts w:ascii="Times New Roman" w:eastAsia="宋体" w:hAnsi="Times New Roman" w:cs="Times New Roman" w:hint="eastAsia"/>
        </w:rPr>
        <w:t>则</w:t>
      </w:r>
      <w:r w:rsidRPr="00862F45">
        <w:rPr>
          <w:rFonts w:ascii="Times New Roman" w:eastAsia="宋体" w:hAnsi="Times New Roman" w:cs="Times New Roman" w:hint="eastAsia"/>
        </w:rPr>
        <w:t>255.255.255.255-255.255.255.252</w:t>
      </w:r>
      <w:r w:rsidRPr="00862F45">
        <w:rPr>
          <w:rFonts w:ascii="Times New Roman" w:eastAsia="宋体" w:hAnsi="Times New Roman" w:cs="Times New Roman" w:hint="eastAsia"/>
        </w:rPr>
        <w:t>得出反掩码是</w:t>
      </w:r>
      <w:r w:rsidRPr="00862F45">
        <w:rPr>
          <w:rFonts w:ascii="Times New Roman" w:eastAsia="宋体" w:hAnsi="Times New Roman" w:cs="Times New Roman" w:hint="eastAsia"/>
        </w:rPr>
        <w:t>0.0.0.3</w:t>
      </w:r>
      <w:r w:rsidRPr="00862F45">
        <w:rPr>
          <w:rFonts w:ascii="Times New Roman" w:eastAsia="宋体" w:hAnsi="Times New Roman" w:cs="Times New Roman" w:hint="eastAsia"/>
        </w:rPr>
        <w:t>。请问</w:t>
      </w:r>
      <w:r w:rsidRPr="00862F45">
        <w:rPr>
          <w:rFonts w:ascii="Times New Roman" w:eastAsia="宋体" w:hAnsi="Times New Roman" w:cs="Times New Roman" w:hint="eastAsia"/>
        </w:rPr>
        <w:t>:192.168.2.0/28</w:t>
      </w:r>
      <w:r w:rsidRPr="00862F45">
        <w:rPr>
          <w:rFonts w:ascii="Times New Roman" w:eastAsia="宋体" w:hAnsi="Times New Roman" w:cs="Times New Roman" w:hint="eastAsia"/>
        </w:rPr>
        <w:t>的反掩码是多少</w:t>
      </w:r>
      <w:r w:rsidRPr="00862F45">
        <w:rPr>
          <w:rFonts w:ascii="Times New Roman" w:eastAsia="宋体" w:hAnsi="Times New Roman" w:cs="Times New Roman" w:hint="eastAsia"/>
        </w:rPr>
        <w:t>?</w:t>
      </w:r>
    </w:p>
    <w:sectPr w:rsidR="00560158" w:rsidRPr="00560158" w:rsidSect="007F6C9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09D9" w14:textId="77777777" w:rsidR="00865F1A" w:rsidRDefault="00865F1A" w:rsidP="002F05E3">
      <w:r>
        <w:separator/>
      </w:r>
    </w:p>
  </w:endnote>
  <w:endnote w:type="continuationSeparator" w:id="0">
    <w:p w14:paraId="5B92A08B" w14:textId="77777777" w:rsidR="00865F1A" w:rsidRDefault="00865F1A" w:rsidP="002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508715"/>
      <w:docPartObj>
        <w:docPartGallery w:val="Page Numbers (Bottom of Page)"/>
        <w:docPartUnique/>
      </w:docPartObj>
    </w:sdtPr>
    <w:sdtEndPr/>
    <w:sdtContent>
      <w:p w14:paraId="1D550074" w14:textId="2374B702" w:rsidR="007F6C9F" w:rsidRDefault="007F6C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84" w:rsidRPr="004A5F84">
          <w:rPr>
            <w:noProof/>
            <w:lang w:val="zh-CN"/>
          </w:rPr>
          <w:t>2</w:t>
        </w:r>
        <w:r>
          <w:fldChar w:fldCharType="end"/>
        </w:r>
      </w:p>
    </w:sdtContent>
  </w:sdt>
  <w:p w14:paraId="64CAD233" w14:textId="77777777" w:rsidR="007F6C9F" w:rsidRDefault="007F6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A5A5" w14:textId="77777777" w:rsidR="00865F1A" w:rsidRDefault="00865F1A" w:rsidP="002F05E3">
      <w:r>
        <w:separator/>
      </w:r>
    </w:p>
  </w:footnote>
  <w:footnote w:type="continuationSeparator" w:id="0">
    <w:p w14:paraId="7F67C488" w14:textId="77777777" w:rsidR="00865F1A" w:rsidRDefault="00865F1A" w:rsidP="002F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BC1"/>
    <w:multiLevelType w:val="hybridMultilevel"/>
    <w:tmpl w:val="AD90F0E0"/>
    <w:lvl w:ilvl="0" w:tplc="0AA6F33E">
      <w:start w:val="4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0D5F1E"/>
    <w:multiLevelType w:val="hybridMultilevel"/>
    <w:tmpl w:val="DD9E8C0E"/>
    <w:lvl w:ilvl="0" w:tplc="9BC68BAE">
      <w:start w:val="1"/>
      <w:numFmt w:val="chineseCountingThousand"/>
      <w:lvlText w:val="步骤%1：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1D338B"/>
    <w:multiLevelType w:val="hybridMultilevel"/>
    <w:tmpl w:val="E5D484D6"/>
    <w:lvl w:ilvl="0" w:tplc="E3F6DD5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621643B4"/>
    <w:multiLevelType w:val="hybridMultilevel"/>
    <w:tmpl w:val="2C52AFB8"/>
    <w:lvl w:ilvl="0" w:tplc="10BC7344">
      <w:start w:val="1"/>
      <w:numFmt w:val="decimal"/>
      <w:lvlText w:val="(%1)"/>
      <w:lvlJc w:val="left"/>
      <w:pPr>
        <w:ind w:left="1202" w:hanging="362"/>
      </w:pPr>
      <w:rPr>
        <w:rFonts w:hint="default"/>
      </w:rPr>
    </w:lvl>
    <w:lvl w:ilvl="1" w:tplc="C43AA154">
      <w:start w:val="1"/>
      <w:numFmt w:val="decimal"/>
      <w:suff w:val="space"/>
      <w:lvlText w:val="%2."/>
      <w:lvlJc w:val="left"/>
      <w:pPr>
        <w:ind w:left="1700" w:hanging="44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45"/>
    <w:rsid w:val="00016254"/>
    <w:rsid w:val="00022FF2"/>
    <w:rsid w:val="00027F18"/>
    <w:rsid w:val="0004604B"/>
    <w:rsid w:val="00056F95"/>
    <w:rsid w:val="00082D65"/>
    <w:rsid w:val="0008634E"/>
    <w:rsid w:val="00093243"/>
    <w:rsid w:val="00094FC0"/>
    <w:rsid w:val="00096A56"/>
    <w:rsid w:val="000C10F8"/>
    <w:rsid w:val="000F201A"/>
    <w:rsid w:val="000F4886"/>
    <w:rsid w:val="001039D6"/>
    <w:rsid w:val="0010711F"/>
    <w:rsid w:val="0012583C"/>
    <w:rsid w:val="001B0FEF"/>
    <w:rsid w:val="001B2627"/>
    <w:rsid w:val="002311F9"/>
    <w:rsid w:val="002403D1"/>
    <w:rsid w:val="002515BC"/>
    <w:rsid w:val="0025435F"/>
    <w:rsid w:val="002567AB"/>
    <w:rsid w:val="00257D6B"/>
    <w:rsid w:val="00281251"/>
    <w:rsid w:val="00283683"/>
    <w:rsid w:val="00285E30"/>
    <w:rsid w:val="002975DC"/>
    <w:rsid w:val="002D3E74"/>
    <w:rsid w:val="002D60A0"/>
    <w:rsid w:val="002F05E3"/>
    <w:rsid w:val="002F2189"/>
    <w:rsid w:val="00304D69"/>
    <w:rsid w:val="00320DBA"/>
    <w:rsid w:val="00327323"/>
    <w:rsid w:val="00395A98"/>
    <w:rsid w:val="003B1C84"/>
    <w:rsid w:val="003B1D90"/>
    <w:rsid w:val="003D2DB6"/>
    <w:rsid w:val="003E3FF1"/>
    <w:rsid w:val="003F0AC3"/>
    <w:rsid w:val="00442243"/>
    <w:rsid w:val="004457BB"/>
    <w:rsid w:val="00453A0B"/>
    <w:rsid w:val="004606C0"/>
    <w:rsid w:val="004652D4"/>
    <w:rsid w:val="00490646"/>
    <w:rsid w:val="00496D35"/>
    <w:rsid w:val="004A5F84"/>
    <w:rsid w:val="004A66EA"/>
    <w:rsid w:val="004C79BF"/>
    <w:rsid w:val="004F0DDB"/>
    <w:rsid w:val="00501C50"/>
    <w:rsid w:val="00513454"/>
    <w:rsid w:val="00560158"/>
    <w:rsid w:val="00564232"/>
    <w:rsid w:val="00584272"/>
    <w:rsid w:val="00585E08"/>
    <w:rsid w:val="0058696F"/>
    <w:rsid w:val="005A7CF9"/>
    <w:rsid w:val="005B4D70"/>
    <w:rsid w:val="00617AD6"/>
    <w:rsid w:val="00620D80"/>
    <w:rsid w:val="00650C90"/>
    <w:rsid w:val="00656EC4"/>
    <w:rsid w:val="006D0FE7"/>
    <w:rsid w:val="006D1EA7"/>
    <w:rsid w:val="006D3FBF"/>
    <w:rsid w:val="006F089F"/>
    <w:rsid w:val="006F6920"/>
    <w:rsid w:val="00701F42"/>
    <w:rsid w:val="007122C2"/>
    <w:rsid w:val="00721F36"/>
    <w:rsid w:val="00737101"/>
    <w:rsid w:val="00761412"/>
    <w:rsid w:val="007848A2"/>
    <w:rsid w:val="00785585"/>
    <w:rsid w:val="007955B2"/>
    <w:rsid w:val="007A032B"/>
    <w:rsid w:val="007B2049"/>
    <w:rsid w:val="007C3853"/>
    <w:rsid w:val="007C562E"/>
    <w:rsid w:val="007D4934"/>
    <w:rsid w:val="007F6C9F"/>
    <w:rsid w:val="0080672E"/>
    <w:rsid w:val="00823D2D"/>
    <w:rsid w:val="0083675B"/>
    <w:rsid w:val="00844385"/>
    <w:rsid w:val="00862F45"/>
    <w:rsid w:val="00865F1A"/>
    <w:rsid w:val="00871027"/>
    <w:rsid w:val="008E4DB0"/>
    <w:rsid w:val="008F00E1"/>
    <w:rsid w:val="00912B89"/>
    <w:rsid w:val="00963EE0"/>
    <w:rsid w:val="00974B66"/>
    <w:rsid w:val="00976BBA"/>
    <w:rsid w:val="0098525D"/>
    <w:rsid w:val="00994F1F"/>
    <w:rsid w:val="009A09E1"/>
    <w:rsid w:val="009D3103"/>
    <w:rsid w:val="009F2483"/>
    <w:rsid w:val="009F57B2"/>
    <w:rsid w:val="00A45309"/>
    <w:rsid w:val="00AB0272"/>
    <w:rsid w:val="00AD0B31"/>
    <w:rsid w:val="00AD1354"/>
    <w:rsid w:val="00AE466C"/>
    <w:rsid w:val="00B13843"/>
    <w:rsid w:val="00B15D73"/>
    <w:rsid w:val="00B27DB0"/>
    <w:rsid w:val="00B52A28"/>
    <w:rsid w:val="00B53911"/>
    <w:rsid w:val="00B622ED"/>
    <w:rsid w:val="00B74740"/>
    <w:rsid w:val="00B86498"/>
    <w:rsid w:val="00B87857"/>
    <w:rsid w:val="00B87B17"/>
    <w:rsid w:val="00B97916"/>
    <w:rsid w:val="00BA5AA7"/>
    <w:rsid w:val="00BC7B7F"/>
    <w:rsid w:val="00BD2720"/>
    <w:rsid w:val="00BE5153"/>
    <w:rsid w:val="00C0097A"/>
    <w:rsid w:val="00C13E1E"/>
    <w:rsid w:val="00C13EB6"/>
    <w:rsid w:val="00C25D7B"/>
    <w:rsid w:val="00C42745"/>
    <w:rsid w:val="00C500EF"/>
    <w:rsid w:val="00C5305D"/>
    <w:rsid w:val="00C60566"/>
    <w:rsid w:val="00C924D3"/>
    <w:rsid w:val="00CA1547"/>
    <w:rsid w:val="00CB7EF3"/>
    <w:rsid w:val="00CE1487"/>
    <w:rsid w:val="00D21B5D"/>
    <w:rsid w:val="00D4011D"/>
    <w:rsid w:val="00D40395"/>
    <w:rsid w:val="00D42944"/>
    <w:rsid w:val="00D655E7"/>
    <w:rsid w:val="00DA1719"/>
    <w:rsid w:val="00DA5E6D"/>
    <w:rsid w:val="00DD335A"/>
    <w:rsid w:val="00DF6861"/>
    <w:rsid w:val="00DF68E2"/>
    <w:rsid w:val="00E128B2"/>
    <w:rsid w:val="00E35545"/>
    <w:rsid w:val="00E448A9"/>
    <w:rsid w:val="00E4597C"/>
    <w:rsid w:val="00E51239"/>
    <w:rsid w:val="00E87A8E"/>
    <w:rsid w:val="00EC384C"/>
    <w:rsid w:val="00ED78D4"/>
    <w:rsid w:val="00EE71C2"/>
    <w:rsid w:val="00EF178B"/>
    <w:rsid w:val="00F044E5"/>
    <w:rsid w:val="00F242B9"/>
    <w:rsid w:val="00F3287A"/>
    <w:rsid w:val="00F537D5"/>
    <w:rsid w:val="00F85070"/>
    <w:rsid w:val="00F95074"/>
    <w:rsid w:val="00FA26F1"/>
    <w:rsid w:val="00FA4217"/>
    <w:rsid w:val="00FB50FF"/>
    <w:rsid w:val="00FB72A3"/>
    <w:rsid w:val="00FC22DE"/>
    <w:rsid w:val="00FD77E2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8C9FC"/>
  <w15:chartTrackingRefBased/>
  <w15:docId w15:val="{7A07F569-9F8D-4F84-8EC9-CA87FCF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C50"/>
    <w:pPr>
      <w:ind w:firstLineChars="200" w:firstLine="420"/>
    </w:pPr>
  </w:style>
  <w:style w:type="table" w:styleId="a4">
    <w:name w:val="Table Grid"/>
    <w:basedOn w:val="a1"/>
    <w:uiPriority w:val="39"/>
    <w:rsid w:val="0044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F6861"/>
    <w:rPr>
      <w:rFonts w:asciiTheme="majorHAnsi" w:eastAsia="黑体" w:hAnsiTheme="majorHAnsi" w:cstheme="majorBidi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F05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05E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0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倩怡 黄</cp:lastModifiedBy>
  <cp:revision>8</cp:revision>
  <dcterms:created xsi:type="dcterms:W3CDTF">2025-09-16T13:02:00Z</dcterms:created>
  <dcterms:modified xsi:type="dcterms:W3CDTF">2025-11-17T03:04:00Z</dcterms:modified>
</cp:coreProperties>
</file>